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63" w:rsidRDefault="0089241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Анализ работы районного методического объединения</w:t>
      </w:r>
    </w:p>
    <w:p w:rsidR="000A1C63" w:rsidRDefault="0089241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учителей, работающих с детьми с ограниченными возможностями здоровья</w:t>
      </w:r>
    </w:p>
    <w:p w:rsidR="000A1C63" w:rsidRDefault="0089241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 202</w:t>
      </w:r>
      <w:r w:rsidR="003122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-202</w:t>
      </w:r>
      <w:r w:rsidR="003122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0A1C63" w:rsidRDefault="000A1C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A1C63" w:rsidRPr="00312236" w:rsidRDefault="00892416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Работа РМО учителей, работающих с детьми с ограниченными возможностями здоровья в 202</w:t>
      </w:r>
      <w:r w:rsidR="0031223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-202</w:t>
      </w:r>
      <w:r w:rsidR="0031223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учебном году строилась </w:t>
      </w:r>
      <w:r>
        <w:rPr>
          <w:rFonts w:ascii="Times New Roman" w:hAnsi="Times New Roman"/>
          <w:b/>
          <w:sz w:val="24"/>
          <w:szCs w:val="24"/>
        </w:rPr>
        <w:t>по единой методической теме:</w:t>
      </w:r>
      <w:r>
        <w:rPr>
          <w:rFonts w:ascii="Times New Roman" w:hAnsi="Times New Roman"/>
          <w:sz w:val="24"/>
          <w:szCs w:val="24"/>
        </w:rPr>
        <w:t xml:space="preserve"> </w:t>
      </w:r>
      <w:r w:rsidR="00312236" w:rsidRPr="00312236">
        <w:rPr>
          <w:rFonts w:ascii="Times New Roman" w:hAnsi="Times New Roman"/>
          <w:sz w:val="24"/>
          <w:szCs w:val="24"/>
        </w:rPr>
        <w:t>Особенности обучения детей с ОВЗ</w:t>
      </w:r>
      <w:r w:rsidR="00312236" w:rsidRPr="00312236">
        <w:rPr>
          <w:rFonts w:ascii="Times New Roman" w:eastAsia="Times New Roman" w:hAnsi="Times New Roman"/>
          <w:sz w:val="24"/>
          <w:szCs w:val="24"/>
        </w:rPr>
        <w:t>. Совершенствование учебно-воспитательного процесса с целью повышения качества образования, социализации и профориентации, обучающихся с ограниченными возможностями здоровья.</w:t>
      </w:r>
    </w:p>
    <w:p w:rsidR="000A1C63" w:rsidRDefault="00892416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работы РМО учителей, работающих с детьми с </w:t>
      </w:r>
      <w:r w:rsidR="00312236">
        <w:rPr>
          <w:rFonts w:ascii="Times New Roman" w:hAnsi="Times New Roman"/>
          <w:sz w:val="24"/>
          <w:szCs w:val="24"/>
        </w:rPr>
        <w:t>ограниченными возможностями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="00312236">
        <w:rPr>
          <w:rFonts w:ascii="Times New Roman" w:hAnsi="Times New Roman"/>
          <w:sz w:val="24"/>
          <w:szCs w:val="24"/>
        </w:rPr>
        <w:t xml:space="preserve">является </w:t>
      </w:r>
      <w:r w:rsidR="00312236" w:rsidRPr="00312236">
        <w:rPr>
          <w:rFonts w:ascii="Times New Roman" w:hAnsi="Times New Roman"/>
          <w:sz w:val="24"/>
          <w:szCs w:val="24"/>
        </w:rPr>
        <w:t>с</w:t>
      </w:r>
      <w:r w:rsidR="00312236" w:rsidRPr="00312236">
        <w:rPr>
          <w:rFonts w:ascii="Times New Roman" w:hAnsi="Times New Roman"/>
          <w:color w:val="000000"/>
          <w:sz w:val="24"/>
          <w:szCs w:val="24"/>
        </w:rPr>
        <w:t>оздание организационных условий, способствующих формированию профессиональной компетентности учителей, работающих с детьми с ограниченными возможностями здоровья, через реализацию обобщения и распространения опыта методической работы по направлению: образование-социализация-профориентация в инклюзивном образовании.</w:t>
      </w:r>
    </w:p>
    <w:p w:rsidR="000A1C63" w:rsidRDefault="0089241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312236" w:rsidRPr="00312236" w:rsidRDefault="00312236" w:rsidP="00312236">
      <w:pPr>
        <w:pStyle w:val="18"/>
        <w:spacing w:after="0" w:line="240" w:lineRule="auto"/>
        <w:ind w:left="0" w:hanging="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236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312236">
        <w:rPr>
          <w:rStyle w:val="fontstyle01"/>
        </w:rPr>
        <w:t>Изучить инновационные подходы и технологии в обучении обучающихся с ограниченными возможностями здоровья.</w:t>
      </w:r>
    </w:p>
    <w:p w:rsidR="00312236" w:rsidRPr="00312236" w:rsidRDefault="00312236" w:rsidP="00312236">
      <w:pPr>
        <w:pStyle w:val="18"/>
        <w:spacing w:after="0" w:line="240" w:lineRule="auto"/>
        <w:ind w:left="0" w:hanging="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236">
        <w:rPr>
          <w:rFonts w:ascii="Times New Roman" w:hAnsi="Times New Roman"/>
          <w:color w:val="161908"/>
          <w:sz w:val="24"/>
          <w:szCs w:val="24"/>
          <w:lang w:eastAsia="ru-RU"/>
        </w:rPr>
        <w:t>2) Обобщать успешный педагогический опыт работы по использованию специальных методов, приемов, средств обучения детей с ОВЗ через эффективные практики реализации адаптированных программ.</w:t>
      </w:r>
    </w:p>
    <w:p w:rsidR="00312236" w:rsidRPr="00312236" w:rsidRDefault="00312236" w:rsidP="00312236">
      <w:pPr>
        <w:pStyle w:val="18"/>
        <w:spacing w:after="0" w:line="240" w:lineRule="auto"/>
        <w:ind w:left="0" w:hanging="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236">
        <w:rPr>
          <w:rFonts w:ascii="Times New Roman" w:hAnsi="Times New Roman"/>
          <w:sz w:val="24"/>
          <w:szCs w:val="24"/>
          <w:lang w:eastAsia="ru-RU"/>
        </w:rPr>
        <w:t>3) Организовать профориентационную работу с детьми с ограниченными возможностями здоровья.</w:t>
      </w:r>
    </w:p>
    <w:p w:rsidR="00312236" w:rsidRPr="00312236" w:rsidRDefault="00312236" w:rsidP="00312236">
      <w:pPr>
        <w:pStyle w:val="18"/>
        <w:spacing w:after="0" w:line="240" w:lineRule="auto"/>
        <w:ind w:left="0" w:hanging="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236">
        <w:rPr>
          <w:rFonts w:ascii="Times New Roman" w:hAnsi="Times New Roman"/>
          <w:sz w:val="24"/>
          <w:szCs w:val="24"/>
          <w:lang w:eastAsia="ru-RU"/>
        </w:rPr>
        <w:t>4)</w:t>
      </w:r>
      <w:r w:rsidRPr="00312236">
        <w:rPr>
          <w:rFonts w:ascii="Times New Roman" w:hAnsi="Times New Roman"/>
          <w:sz w:val="24"/>
          <w:szCs w:val="24"/>
          <w:lang w:eastAsia="ru-RU"/>
        </w:rPr>
        <w:tab/>
        <w:t>Оказать методическую помощь молодым специалистам по организации обучения детей с ограниченными возможностями здоровья, по составлению рабочих программ, календарно-тематического планирования.</w:t>
      </w:r>
    </w:p>
    <w:p w:rsidR="000A1C63" w:rsidRDefault="000A1C63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2.Кадровый состав РМО </w:t>
      </w:r>
      <w:r>
        <w:rPr>
          <w:rFonts w:ascii="Times New Roman" w:hAnsi="Times New Roman"/>
          <w:sz w:val="24"/>
          <w:szCs w:val="24"/>
        </w:rPr>
        <w:t xml:space="preserve">учителей, работающих с детьми с ограниченными возможностями здоровья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202</w:t>
      </w:r>
      <w:r w:rsidR="003122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-202</w:t>
      </w:r>
      <w:r w:rsidR="003122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уч.г.</w:t>
      </w:r>
    </w:p>
    <w:p w:rsidR="000A1C63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состав РМО </w:t>
      </w:r>
      <w:r>
        <w:rPr>
          <w:rFonts w:ascii="Times New Roman" w:hAnsi="Times New Roman"/>
          <w:sz w:val="24"/>
          <w:szCs w:val="24"/>
        </w:rPr>
        <w:t xml:space="preserve">учителей, работающих с детьми с </w:t>
      </w:r>
      <w:r w:rsidR="00312236">
        <w:rPr>
          <w:rFonts w:ascii="Times New Roman" w:hAnsi="Times New Roman"/>
          <w:sz w:val="24"/>
          <w:szCs w:val="24"/>
        </w:rPr>
        <w:t>ограниченными возможностями здоровья,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входит </w:t>
      </w:r>
      <w:r w:rsidR="00A30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человек:</w:t>
      </w:r>
    </w:p>
    <w:p w:rsidR="000A1C63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 стажем работы до 5 лет – 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чел., 5-10 лет  - </w:t>
      </w:r>
      <w:r w:rsidR="00A30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чел., 10-20 лет – 1</w:t>
      </w:r>
      <w:r w:rsidR="00A30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чел., свыше 20 лет – </w:t>
      </w:r>
      <w:r w:rsidR="00A30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чел.</w:t>
      </w:r>
    </w:p>
    <w:p w:rsidR="000A1C63" w:rsidRPr="001D0A5A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="0092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111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чел. имеют высшее образование, 3 чел. – среднее специальное образование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1C63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="0092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чел. прошли переподготовку, </w:t>
      </w:r>
      <w:r w:rsidR="0092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 -  курсы повышения квалификации.</w:t>
      </w:r>
    </w:p>
    <w:p w:rsidR="000A1C63" w:rsidRDefault="0092464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24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Системой наст</w:t>
      </w:r>
      <w:r w:rsidR="007B15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авничества </w:t>
      </w:r>
      <w:r w:rsidR="003D16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охвачено 2</w:t>
      </w:r>
      <w:r w:rsidR="007B15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педагога МБОУ АСШ №2.</w:t>
      </w:r>
    </w:p>
    <w:p w:rsidR="00924641" w:rsidRDefault="0092464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Наставник – педагог-психолог Черноносова Наталья Владимировна для наставляемого учителя математики Пулькиной Елены Николаевны.</w:t>
      </w:r>
      <w:r w:rsidR="007B15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Данная работа реализуется по форме «учитель-учитель» и характеризуется системой методической и психологической поддержки наставляемого, направленной на повышение качества педагогической компетентности при работе учителя с обучающейся РАС (вариант 2), а именно социализации, адаптации, коммуникации ребенка </w:t>
      </w:r>
      <w:r w:rsidR="005C133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ОВЗ в</w:t>
      </w:r>
      <w:r w:rsidR="007B15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классе.</w:t>
      </w:r>
    </w:p>
    <w:p w:rsidR="007B15A3" w:rsidRPr="00924641" w:rsidRDefault="007B15A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Проблема: по-прежнему проблемой остается обеспечение общеобразовательных учреждений района </w:t>
      </w:r>
      <w:r w:rsidR="005C133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молодыми высокопрофессиональными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кадрами, способными работать в условиях обновления содержания образования.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Вывод: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целом, качественный состав педагогических кадров позволяет совершенствовать </w:t>
      </w:r>
      <w:r w:rsidR="005C13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систему образования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адаптированным </w:t>
      </w:r>
      <w:r w:rsidR="003D16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программам в районе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качественно организовывать образовательный процесс.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:rsidR="000A1C63" w:rsidRDefault="00892416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наблюдается тенденция омоложения кадров за счёт молодых специалистов.</w:t>
      </w:r>
    </w:p>
    <w:p w:rsidR="000A1C63" w:rsidRDefault="000A1C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jc w:val="both"/>
        <w:outlineLvl w:val="0"/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3. Работа РМО учителей, работающих с детьми с ограниченными возможностями здоровья </w:t>
      </w:r>
      <w:r w:rsidR="007B15A3">
        <w:rPr>
          <w:rFonts w:ascii="Times New Roman" w:hAnsi="Times New Roman"/>
          <w:b/>
          <w:sz w:val="24"/>
          <w:szCs w:val="24"/>
        </w:rPr>
        <w:t>в 2025-2026</w:t>
      </w:r>
      <w:r>
        <w:rPr>
          <w:rFonts w:ascii="Times New Roman" w:hAnsi="Times New Roman"/>
          <w:b/>
          <w:sz w:val="24"/>
          <w:szCs w:val="24"/>
        </w:rPr>
        <w:t xml:space="preserve"> учебном году планировалась</w:t>
      </w:r>
      <w:r>
        <w:rPr>
          <w:rFonts w:ascii="Times New Roman" w:hAnsi="Times New Roman"/>
          <w:sz w:val="24"/>
          <w:szCs w:val="24"/>
        </w:rPr>
        <w:t xml:space="preserve"> с учетом профессиональных затруднений педагогов.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течение 2025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-202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уч.г. было проведено </w:t>
      </w:r>
      <w:r w:rsidR="005C133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 заседания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РМО </w:t>
      </w:r>
      <w:r>
        <w:rPr>
          <w:rFonts w:ascii="Times New Roman" w:hAnsi="Times New Roman"/>
          <w:sz w:val="24"/>
          <w:szCs w:val="24"/>
        </w:rPr>
        <w:t>учителей, работающих с детьми с ограниченными возможностями здоровья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соответствие с планом на 202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-202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учебный год, согласованным заведующей информационно-диагностическим кабинетом управления образования администрации Ардатовского муниципального округа, Юлией Константиновной Панкратовой.</w:t>
      </w:r>
    </w:p>
    <w:p w:rsidR="000A1C63" w:rsidRDefault="000A1C6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AE1200" w:rsidRDefault="00892416" w:rsidP="00AE12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Первое заседание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27 августа 202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 года на базе МБОУ АСШ№2. Тема </w:t>
      </w:r>
      <w:r w:rsidR="009C6684" w:rsidRPr="009C6684">
        <w:rPr>
          <w:rFonts w:ascii="Times New Roman" w:hAnsi="Times New Roman"/>
          <w:sz w:val="24"/>
          <w:szCs w:val="24"/>
        </w:rPr>
        <w:t>«Анализ и перспективы деятельности РМО учителей, работающих с детьми ОВЗ»</w:t>
      </w:r>
      <w:r w:rsidR="009C668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Руководитель РМО учителей, работающих с детьми </w:t>
      </w:r>
      <w:r w:rsidR="005C1339">
        <w:rPr>
          <w:rFonts w:ascii="Times New Roman" w:hAnsi="Times New Roman"/>
          <w:color w:val="000000"/>
          <w:sz w:val="24"/>
          <w:szCs w:val="24"/>
        </w:rPr>
        <w:t>с ограниченными</w:t>
      </w:r>
      <w:r>
        <w:rPr>
          <w:rFonts w:ascii="Times New Roman" w:hAnsi="Times New Roman"/>
          <w:color w:val="000000"/>
          <w:sz w:val="24"/>
          <w:szCs w:val="24"/>
        </w:rPr>
        <w:t xml:space="preserve"> возможностями здоровья Волонкина Е.С.</w:t>
      </w:r>
      <w:r w:rsidR="009C6684">
        <w:rPr>
          <w:rFonts w:ascii="Times New Roman" w:hAnsi="Times New Roman"/>
          <w:sz w:val="24"/>
          <w:szCs w:val="24"/>
        </w:rPr>
        <w:t xml:space="preserve">  сделала анализ работы за 2024</w:t>
      </w:r>
      <w:r>
        <w:rPr>
          <w:rFonts w:ascii="Times New Roman" w:hAnsi="Times New Roman"/>
          <w:sz w:val="24"/>
          <w:szCs w:val="24"/>
        </w:rPr>
        <w:t>-202</w:t>
      </w:r>
      <w:r w:rsidR="009C668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учебный год и познакомила присутствующих с </w:t>
      </w:r>
      <w:r w:rsidR="005C1339">
        <w:rPr>
          <w:rFonts w:ascii="Times New Roman" w:hAnsi="Times New Roman"/>
          <w:sz w:val="24"/>
          <w:szCs w:val="24"/>
        </w:rPr>
        <w:t>планом работы</w:t>
      </w:r>
      <w:r>
        <w:rPr>
          <w:rFonts w:ascii="Times New Roman" w:hAnsi="Times New Roman"/>
          <w:sz w:val="24"/>
          <w:szCs w:val="24"/>
        </w:rPr>
        <w:t xml:space="preserve"> на новый учебный год, довела до сведения присутствующих информацию об инициативах, нововведениях и проектах Минпросвещения России, ко</w:t>
      </w:r>
      <w:r w:rsidR="009C6684">
        <w:rPr>
          <w:rFonts w:ascii="Times New Roman" w:hAnsi="Times New Roman"/>
          <w:sz w:val="24"/>
          <w:szCs w:val="24"/>
        </w:rPr>
        <w:t>торые стартуют с 1 сентября 2025</w:t>
      </w:r>
      <w:r>
        <w:rPr>
          <w:rFonts w:ascii="Times New Roman" w:hAnsi="Times New Roman"/>
          <w:sz w:val="24"/>
          <w:szCs w:val="24"/>
        </w:rPr>
        <w:t xml:space="preserve"> года. Затем были даны рекомендации по составлению рабочих программ и календарно-тематического планирования.</w:t>
      </w:r>
    </w:p>
    <w:p w:rsidR="009C6684" w:rsidRPr="00AE1200" w:rsidRDefault="00892416" w:rsidP="00AE12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Второе заседание.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9C66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декабря 202</w:t>
      </w:r>
      <w:r w:rsidR="009C6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года по теме «</w:t>
      </w:r>
      <w:r w:rsidR="009C6684" w:rsidRPr="009C6684">
        <w:rPr>
          <w:rFonts w:ascii="Times New Roman" w:eastAsia="Times New Roman" w:hAnsi="Times New Roman"/>
          <w:color w:val="000000"/>
          <w:sz w:val="24"/>
          <w:szCs w:val="24"/>
        </w:rPr>
        <w:t>Особенности построения</w:t>
      </w:r>
      <w:r w:rsidR="009C668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C6684" w:rsidRPr="009C6684">
        <w:rPr>
          <w:rFonts w:ascii="Times New Roman" w:eastAsia="Times New Roman" w:hAnsi="Times New Roman"/>
          <w:color w:val="000000"/>
          <w:sz w:val="24"/>
          <w:szCs w:val="24"/>
        </w:rPr>
        <w:t>современного занятия для</w:t>
      </w:r>
      <w:r w:rsidR="009C668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C6684" w:rsidRPr="009C6684">
        <w:rPr>
          <w:rFonts w:ascii="Times New Roman" w:eastAsia="Times New Roman" w:hAnsi="Times New Roman"/>
          <w:color w:val="000000"/>
          <w:sz w:val="24"/>
          <w:szCs w:val="24"/>
        </w:rPr>
        <w:t xml:space="preserve">обучающихся с ограниченными возможностями </w:t>
      </w:r>
      <w:r w:rsidR="005C1339" w:rsidRPr="009C6684">
        <w:rPr>
          <w:rFonts w:ascii="Times New Roman" w:eastAsia="Times New Roman" w:hAnsi="Times New Roman"/>
          <w:color w:val="000000"/>
          <w:sz w:val="24"/>
          <w:szCs w:val="24"/>
        </w:rPr>
        <w:t xml:space="preserve">здоровья </w:t>
      </w:r>
      <w:r w:rsidR="005C1339" w:rsidRPr="009C6684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в</w:t>
      </w:r>
      <w:r w:rsidR="009C6684" w:rsidRPr="009C6684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условиях реализации адаптированных программ урочной и внеурочной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="005C1339">
        <w:rPr>
          <w:rFonts w:ascii="Times New Roman" w:hAnsi="Times New Roman"/>
          <w:sz w:val="24"/>
          <w:szCs w:val="24"/>
        </w:rPr>
        <w:t>дистанционно,</w:t>
      </w:r>
      <w:r>
        <w:rPr>
          <w:rFonts w:ascii="Times New Roman" w:hAnsi="Times New Roman"/>
          <w:sz w:val="24"/>
          <w:szCs w:val="24"/>
        </w:rPr>
        <w:t xml:space="preserve"> на платформе «</w:t>
      </w:r>
      <w:r w:rsidR="009C6684">
        <w:rPr>
          <w:rFonts w:ascii="Times New Roman" w:hAnsi="Times New Roman"/>
          <w:sz w:val="24"/>
          <w:szCs w:val="24"/>
        </w:rPr>
        <w:t>Макс</w:t>
      </w:r>
      <w:r>
        <w:rPr>
          <w:rFonts w:ascii="Times New Roman" w:hAnsi="Times New Roman"/>
          <w:sz w:val="24"/>
          <w:szCs w:val="24"/>
        </w:rPr>
        <w:t>»</w:t>
      </w:r>
      <w:r w:rsidR="009C6684">
        <w:rPr>
          <w:rFonts w:ascii="Times New Roman" w:hAnsi="Times New Roman"/>
          <w:sz w:val="24"/>
          <w:szCs w:val="24"/>
        </w:rPr>
        <w:t xml:space="preserve">. </w:t>
      </w:r>
      <w:r w:rsidR="009C6684">
        <w:rPr>
          <w:rFonts w:ascii="Times New Roman" w:hAnsi="Times New Roman"/>
          <w:color w:val="000000"/>
          <w:sz w:val="24"/>
          <w:szCs w:val="24"/>
        </w:rPr>
        <w:t>В ходе заседан</w:t>
      </w:r>
      <w:r>
        <w:rPr>
          <w:rFonts w:ascii="Times New Roman" w:hAnsi="Times New Roman"/>
          <w:color w:val="000000"/>
          <w:sz w:val="24"/>
          <w:szCs w:val="24"/>
        </w:rPr>
        <w:t xml:space="preserve">ия была просмотрена видеозапись </w:t>
      </w:r>
      <w:r w:rsidR="009C6684" w:rsidRPr="009C6684">
        <w:rPr>
          <w:rFonts w:ascii="Times New Roman" w:hAnsi="Times New Roman"/>
          <w:color w:val="000000"/>
          <w:sz w:val="24"/>
          <w:szCs w:val="24"/>
        </w:rPr>
        <w:t>коррекционно-развивающего занятия по русскому языку учителя МБОУ Саконская СШ Михейкиной Н.Н., на тему: «</w:t>
      </w:r>
      <w:r w:rsidR="009C6684" w:rsidRPr="009C6684">
        <w:rPr>
          <w:rFonts w:ascii="Times New Roman" w:eastAsia="Arial" w:hAnsi="Times New Roman"/>
          <w:color w:val="0A0A0A"/>
          <w:sz w:val="24"/>
          <w:szCs w:val="24"/>
          <w:shd w:val="clear" w:color="auto" w:fill="FFFFFF"/>
          <w:lang w:bidi="ar"/>
        </w:rPr>
        <w:t>Понятие о сложном предложении. Основные виды сложных предложений»</w:t>
      </w:r>
      <w:r w:rsidR="009C6684" w:rsidRPr="009C6684">
        <w:rPr>
          <w:rFonts w:ascii="Times New Roman" w:hAnsi="Times New Roman"/>
          <w:color w:val="000000"/>
          <w:sz w:val="24"/>
          <w:szCs w:val="24"/>
        </w:rPr>
        <w:t xml:space="preserve"> с обучающимся 9 класса по программе ЗПР 7 вида</w:t>
      </w:r>
      <w:r w:rsidR="009C6684">
        <w:rPr>
          <w:color w:val="000000"/>
        </w:rPr>
        <w:t>.</w:t>
      </w:r>
      <w:r w:rsidR="009C6684" w:rsidRPr="009C6684">
        <w:rPr>
          <w:rFonts w:eastAsia="Arial"/>
          <w:color w:val="0A0A0A"/>
          <w:shd w:val="clear" w:color="auto" w:fill="FFFFFF"/>
        </w:rPr>
        <w:t xml:space="preserve"> </w:t>
      </w:r>
      <w:r w:rsidR="009C6684" w:rsidRPr="009C6684">
        <w:rPr>
          <w:rFonts w:ascii="Times New Roman" w:eastAsia="Arial" w:hAnsi="Times New Roman"/>
          <w:color w:val="0A0A0A"/>
          <w:sz w:val="24"/>
          <w:szCs w:val="24"/>
          <w:shd w:val="clear" w:color="auto" w:fill="FFFFFF"/>
        </w:rPr>
        <w:t>Целью которого стало формирование и систематизация знаний о сложном предложении (СП), его грамматической основе, смысловых связях.</w:t>
      </w:r>
      <w:r w:rsidR="009C6684">
        <w:rPr>
          <w:rFonts w:ascii="Times New Roman" w:eastAsia="Arial" w:hAnsi="Times New Roman"/>
          <w:color w:val="0A0A0A"/>
          <w:sz w:val="24"/>
          <w:szCs w:val="24"/>
          <w:shd w:val="clear" w:color="auto" w:fill="FFFFFF"/>
        </w:rPr>
        <w:t xml:space="preserve"> </w:t>
      </w:r>
      <w:r w:rsidR="009C6684" w:rsidRPr="00AE1200">
        <w:rPr>
          <w:rFonts w:ascii="Times New Roman" w:eastAsia="Arial" w:hAnsi="Times New Roman"/>
          <w:color w:val="0A0A0A"/>
          <w:sz w:val="24"/>
          <w:szCs w:val="24"/>
          <w:shd w:val="clear" w:color="auto" w:fill="FFFFFF"/>
        </w:rPr>
        <w:t>А также видеозапись урока у</w:t>
      </w:r>
      <w:r w:rsidR="009C6684" w:rsidRPr="00AE1200">
        <w:rPr>
          <w:rFonts w:ascii="Times New Roman" w:hAnsi="Times New Roman"/>
          <w:color w:val="000000"/>
          <w:sz w:val="24"/>
          <w:szCs w:val="24"/>
        </w:rPr>
        <w:t xml:space="preserve">чителя начальных классов МБОУ Саконская СШ Сыхранову Л.И., </w:t>
      </w:r>
      <w:r w:rsidR="009C6684" w:rsidRPr="00AE1200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по предмету «Речь и альтернативная коммуникация» на тему «Русская народная сказка «Гуси и лиса» в 8 классе, обучение на дому (вариант 2).</w:t>
      </w:r>
      <w:r w:rsidR="00AE1200" w:rsidRPr="00AE1200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 xml:space="preserve"> Также Любовь Ивановна познакомила присутствующих с опытом своей работы по реализации внеурочной деятельности при обучении ребенка на дому. Ответила на интересующие вопросы коллег. Все представленные методы и формы коррекционного обучения пополнили методическую копилку и могут использоваться в работе с детьми с ОВЗ.</w:t>
      </w:r>
    </w:p>
    <w:p w:rsidR="008A000C" w:rsidRPr="008A000C" w:rsidRDefault="00892416" w:rsidP="008A000C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Третье заседание. </w:t>
      </w:r>
      <w:r w:rsidR="00AE12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AE1200" w:rsidRPr="00AE12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февраля</w:t>
      </w:r>
      <w:r w:rsidRPr="00AE12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202</w:t>
      </w:r>
      <w:r w:rsidR="00AE1200" w:rsidRPr="00AE12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</w:t>
      </w:r>
      <w:r w:rsidRPr="00AE12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года по теме</w:t>
      </w:r>
      <w:r w:rsidRPr="00AE12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AE1200" w:rsidRPr="00AE120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Профориентационная работа с обучающимися с ОВЗ «Мир особого ребенка».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Из опыта работы с детьми с ограниченными возможностями здоровья</w:t>
      </w:r>
      <w:r>
        <w:t>»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, дистанционно, на платформе «</w:t>
      </w:r>
      <w:r w:rsidR="00AE1200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Макс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».</w:t>
      </w:r>
      <w:r w:rsidR="00AE1200">
        <w:rPr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Был просмотрен </w:t>
      </w:r>
      <w:r>
        <w:rPr>
          <w:rFonts w:ascii="Times New Roman" w:hAnsi="Times New Roman"/>
          <w:color w:val="000000"/>
          <w:sz w:val="24"/>
          <w:szCs w:val="24"/>
        </w:rPr>
        <w:t xml:space="preserve">и обсужден урок по предмету </w:t>
      </w:r>
      <w:r w:rsidR="00AE1200" w:rsidRPr="00AE1200">
        <w:rPr>
          <w:rFonts w:ascii="Times New Roman" w:hAnsi="Times New Roman"/>
          <w:color w:val="000000"/>
          <w:sz w:val="24"/>
          <w:szCs w:val="24"/>
        </w:rPr>
        <w:t>учителя МБОУ Личадеевская  СШ Мочалову  Ю.А., по биологии на тему: «</w:t>
      </w:r>
      <w:r w:rsidR="00AE1200" w:rsidRPr="00AE1200">
        <w:rPr>
          <w:rFonts w:ascii="Times New Roman" w:eastAsia="Arial" w:hAnsi="Times New Roman"/>
          <w:color w:val="0A0A0A"/>
          <w:sz w:val="24"/>
          <w:szCs w:val="24"/>
          <w:shd w:val="clear" w:color="auto" w:fill="FFFFFF"/>
          <w:lang w:bidi="ar"/>
        </w:rPr>
        <w:t>Домашние птицы»</w:t>
      </w:r>
      <w:r w:rsidR="00AE1200" w:rsidRPr="00AE1200">
        <w:rPr>
          <w:rFonts w:ascii="Times New Roman" w:hAnsi="Times New Roman"/>
          <w:color w:val="000000"/>
          <w:sz w:val="24"/>
          <w:szCs w:val="24"/>
        </w:rPr>
        <w:t xml:space="preserve"> с обучающимся 8 класса по программе УО 1  вида. </w:t>
      </w:r>
      <w:r w:rsidR="00AE1200" w:rsidRPr="00AE12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уроке был систематизирован материал раздела «Птицеводство», образуя целостную систему по данной теме урока. </w:t>
      </w:r>
      <w:r w:rsidRPr="00AE1200">
        <w:rPr>
          <w:rFonts w:ascii="Times New Roman" w:hAnsi="Times New Roman"/>
          <w:color w:val="000000"/>
          <w:sz w:val="24"/>
          <w:szCs w:val="24"/>
        </w:rPr>
        <w:t xml:space="preserve">Урок получил положительную </w:t>
      </w:r>
      <w:r w:rsidR="008A000C" w:rsidRPr="00AE1200">
        <w:rPr>
          <w:rFonts w:ascii="Times New Roman" w:hAnsi="Times New Roman"/>
          <w:color w:val="000000"/>
          <w:sz w:val="24"/>
          <w:szCs w:val="24"/>
        </w:rPr>
        <w:t>оценку коллег</w:t>
      </w:r>
      <w:r w:rsidRPr="00AE1200">
        <w:rPr>
          <w:rFonts w:ascii="Times New Roman" w:hAnsi="Times New Roman"/>
          <w:color w:val="000000"/>
          <w:sz w:val="24"/>
          <w:szCs w:val="24"/>
        </w:rPr>
        <w:t>.</w:t>
      </w:r>
      <w:r w:rsidR="00AE1200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Затем поделилась опытом </w:t>
      </w:r>
      <w:r w:rsidR="00AE1200">
        <w:rPr>
          <w:rFonts w:ascii="Times New Roman" w:hAnsi="Times New Roman"/>
          <w:color w:val="000000"/>
          <w:sz w:val="24"/>
          <w:szCs w:val="24"/>
        </w:rPr>
        <w:t xml:space="preserve">своей </w:t>
      </w:r>
      <w:r>
        <w:rPr>
          <w:rFonts w:ascii="Times New Roman" w:hAnsi="Times New Roman"/>
          <w:color w:val="000000"/>
          <w:sz w:val="24"/>
          <w:szCs w:val="24"/>
        </w:rPr>
        <w:t xml:space="preserve">работы </w:t>
      </w:r>
      <w:r w:rsidR="00AE1200">
        <w:rPr>
          <w:rFonts w:ascii="Times New Roman" w:hAnsi="Times New Roman"/>
          <w:color w:val="000000"/>
          <w:sz w:val="24"/>
          <w:szCs w:val="24"/>
        </w:rPr>
        <w:t xml:space="preserve">поделились учителя </w:t>
      </w:r>
      <w:r>
        <w:rPr>
          <w:rFonts w:ascii="Times New Roman" w:hAnsi="Times New Roman"/>
          <w:color w:val="000000"/>
          <w:sz w:val="24"/>
          <w:szCs w:val="24"/>
        </w:rPr>
        <w:t xml:space="preserve">МБОУ </w:t>
      </w:r>
      <w:r w:rsidR="008A000C">
        <w:rPr>
          <w:rFonts w:ascii="Times New Roman" w:hAnsi="Times New Roman"/>
          <w:color w:val="000000"/>
          <w:sz w:val="24"/>
          <w:szCs w:val="24"/>
        </w:rPr>
        <w:t>Личадеевская СШ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A000C">
        <w:rPr>
          <w:rFonts w:ascii="Times New Roman" w:hAnsi="Times New Roman"/>
          <w:color w:val="000000"/>
          <w:sz w:val="24"/>
          <w:szCs w:val="24"/>
        </w:rPr>
        <w:t>Волкова Н.В</w:t>
      </w:r>
      <w:r w:rsidR="00AE120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A000C">
        <w:rPr>
          <w:rFonts w:ascii="Times New Roman" w:hAnsi="Times New Roman"/>
          <w:color w:val="000000"/>
          <w:sz w:val="24"/>
          <w:szCs w:val="24"/>
        </w:rPr>
        <w:t>и Ястребова Л.М.</w:t>
      </w:r>
      <w:r w:rsidR="008A000C">
        <w:rPr>
          <w:rFonts w:ascii="Times New Roman" w:hAnsi="Times New Roman"/>
          <w:sz w:val="24"/>
          <w:szCs w:val="24"/>
        </w:rPr>
        <w:t>, которые</w:t>
      </w:r>
      <w:r w:rsidR="00AE12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рассказал</w:t>
      </w:r>
      <w:r w:rsidR="008A000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о профориентационной работе</w:t>
      </w:r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 w:rsidR="008A000C">
        <w:rPr>
          <w:rFonts w:ascii="Times New Roman" w:hAnsi="Times New Roman"/>
          <w:sz w:val="24"/>
          <w:szCs w:val="24"/>
        </w:rPr>
        <w:t>с детьми ОВЗ разного возраста.</w:t>
      </w:r>
      <w:r w:rsidR="008A000C" w:rsidRPr="008A000C">
        <w:rPr>
          <w:rFonts w:ascii="Times New Roman" w:hAnsi="Times New Roman"/>
          <w:sz w:val="24"/>
          <w:szCs w:val="24"/>
        </w:rPr>
        <w:t xml:space="preserve"> Ознакомили коллег с формами работы профориентационной направленности в школе. Отметив, что проведение групповых и индивидуальных занятий по профориентации должно быть не только с детьми, но и с их родителями.</w:t>
      </w:r>
      <w:r w:rsidR="008A000C">
        <w:rPr>
          <w:rFonts w:ascii="Times New Roman" w:hAnsi="Times New Roman"/>
          <w:sz w:val="24"/>
          <w:szCs w:val="24"/>
        </w:rPr>
        <w:t xml:space="preserve"> </w:t>
      </w:r>
      <w:r w:rsidR="008A000C" w:rsidRPr="008A000C">
        <w:rPr>
          <w:rFonts w:ascii="Times New Roman" w:hAnsi="Times New Roman"/>
          <w:sz w:val="24"/>
          <w:szCs w:val="24"/>
        </w:rPr>
        <w:t>Только системная профориентационная работа с учащимися может подготовить детей с ОВЗ к осознанному выбору своей будущей профессии.</w:t>
      </w:r>
      <w:r w:rsidR="008A000C">
        <w:rPr>
          <w:rFonts w:ascii="Times New Roman" w:hAnsi="Times New Roman"/>
          <w:sz w:val="24"/>
          <w:szCs w:val="24"/>
        </w:rPr>
        <w:t xml:space="preserve"> Также выслушали выступление заместителя директора МБОУ Личадеевская СШ Клочкову М.В</w:t>
      </w:r>
      <w:r w:rsidR="008A000C" w:rsidRPr="008A000C">
        <w:rPr>
          <w:rFonts w:ascii="Times New Roman" w:hAnsi="Times New Roman"/>
          <w:sz w:val="24"/>
          <w:szCs w:val="24"/>
        </w:rPr>
        <w:t>. </w:t>
      </w:r>
      <w:r w:rsidR="008A000C" w:rsidRPr="008A000C">
        <w:rPr>
          <w:rFonts w:ascii="Times New Roman" w:hAnsi="Times New Roman"/>
          <w:color w:val="000000"/>
          <w:sz w:val="24"/>
          <w:szCs w:val="24"/>
        </w:rPr>
        <w:t>Марина Владимировна провела аналогии математических задач со знакомством профессий для детей с ОВЗ. Подробно объяснила, как можно изучать тему «Обыкновенные дроби» и различные профессии. А также познакомила присутствующих с игровым интерактивом «Морская прогулка», «Атомный ледокол».</w:t>
      </w:r>
    </w:p>
    <w:p w:rsidR="008A000C" w:rsidRPr="008A000C" w:rsidRDefault="008A000C" w:rsidP="008A000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A000C">
        <w:rPr>
          <w:rFonts w:ascii="Times New Roman" w:hAnsi="Times New Roman"/>
          <w:color w:val="000000"/>
          <w:sz w:val="24"/>
          <w:szCs w:val="24"/>
        </w:rPr>
        <w:lastRenderedPageBreak/>
        <w:t>Также Марина Владимировна продемонстрировала присутствующим список учебных заведений, куда могут пойти учиться выпускники с ограниченными воз</w:t>
      </w:r>
      <w:r>
        <w:rPr>
          <w:rFonts w:ascii="Times New Roman" w:hAnsi="Times New Roman"/>
          <w:color w:val="000000"/>
          <w:sz w:val="24"/>
          <w:szCs w:val="24"/>
        </w:rPr>
        <w:t>можностями здоровья в Нижегородской  области.</w:t>
      </w:r>
    </w:p>
    <w:p w:rsidR="002B2F53" w:rsidRDefault="001D0A5A" w:rsidP="002B2F53">
      <w:pPr>
        <w:pStyle w:val="afa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4"/>
          <w:szCs w:val="24"/>
          <w:shd w:val="clear" w:color="auto" w:fill="FFFFFF"/>
        </w:rPr>
      </w:pPr>
      <w:r w:rsidRPr="001D0A5A">
        <w:rPr>
          <w:b/>
          <w:sz w:val="24"/>
          <w:szCs w:val="24"/>
        </w:rPr>
        <w:t>Четвертое заседание</w:t>
      </w:r>
      <w:r>
        <w:rPr>
          <w:b/>
          <w:sz w:val="24"/>
          <w:szCs w:val="24"/>
        </w:rPr>
        <w:t xml:space="preserve">. </w:t>
      </w:r>
      <w:r w:rsidR="008A000C">
        <w:rPr>
          <w:sz w:val="24"/>
          <w:szCs w:val="24"/>
        </w:rPr>
        <w:t>13</w:t>
      </w:r>
      <w:r w:rsidRPr="001D0A5A">
        <w:rPr>
          <w:sz w:val="24"/>
          <w:szCs w:val="24"/>
        </w:rPr>
        <w:t xml:space="preserve"> </w:t>
      </w:r>
      <w:r w:rsidR="008A000C">
        <w:rPr>
          <w:sz w:val="24"/>
          <w:szCs w:val="24"/>
        </w:rPr>
        <w:t>мая</w:t>
      </w:r>
      <w:r w:rsidRPr="001D0A5A">
        <w:rPr>
          <w:sz w:val="24"/>
          <w:szCs w:val="24"/>
        </w:rPr>
        <w:t xml:space="preserve"> 202</w:t>
      </w:r>
      <w:r w:rsidR="008A000C">
        <w:rPr>
          <w:sz w:val="24"/>
          <w:szCs w:val="24"/>
        </w:rPr>
        <w:t>6</w:t>
      </w:r>
      <w:r w:rsidRPr="001D0A5A">
        <w:rPr>
          <w:sz w:val="24"/>
          <w:szCs w:val="24"/>
        </w:rPr>
        <w:t xml:space="preserve"> года по </w:t>
      </w:r>
      <w:r w:rsidRPr="008A000C">
        <w:rPr>
          <w:sz w:val="24"/>
          <w:szCs w:val="24"/>
        </w:rPr>
        <w:t>теме</w:t>
      </w:r>
      <w:r w:rsidRPr="008A000C">
        <w:rPr>
          <w:b/>
          <w:sz w:val="24"/>
          <w:szCs w:val="24"/>
        </w:rPr>
        <w:t xml:space="preserve"> </w:t>
      </w:r>
      <w:r w:rsidR="008A000C" w:rsidRPr="008A000C">
        <w:rPr>
          <w:color w:val="000000"/>
          <w:sz w:val="24"/>
          <w:szCs w:val="24"/>
        </w:rPr>
        <w:t>«Активизация познавательной деятельности обучающихся с ОВЗ для их успешной социализации».</w:t>
      </w:r>
      <w:r w:rsidR="008A000C">
        <w:rPr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4"/>
          <w:szCs w:val="24"/>
          <w:shd w:val="clear" w:color="auto" w:fill="FFFFFF"/>
        </w:rPr>
        <w:t>Из опыта работы с детьми с ограниченными возможностями здоровья, дистанционно, на платформе «</w:t>
      </w:r>
      <w:r w:rsidR="008A000C">
        <w:rPr>
          <w:bCs/>
          <w:iCs/>
          <w:color w:val="000000"/>
          <w:sz w:val="24"/>
          <w:szCs w:val="24"/>
          <w:shd w:val="clear" w:color="auto" w:fill="FFFFFF"/>
        </w:rPr>
        <w:t>Макс</w:t>
      </w:r>
      <w:r>
        <w:rPr>
          <w:bCs/>
          <w:iCs/>
          <w:color w:val="000000"/>
          <w:sz w:val="24"/>
          <w:szCs w:val="24"/>
          <w:shd w:val="clear" w:color="auto" w:fill="FFFFFF"/>
        </w:rPr>
        <w:t>».</w:t>
      </w:r>
      <w:r w:rsidR="008A000C">
        <w:rPr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Pr="008A000C">
        <w:rPr>
          <w:bCs/>
          <w:iCs/>
          <w:color w:val="000000"/>
          <w:sz w:val="24"/>
          <w:szCs w:val="24"/>
          <w:shd w:val="clear" w:color="auto" w:fill="FFFFFF"/>
        </w:rPr>
        <w:t>Был просмотрен и обсужден урок по предмету «</w:t>
      </w:r>
      <w:r w:rsidR="008A000C" w:rsidRPr="008A000C">
        <w:rPr>
          <w:bCs/>
          <w:iCs/>
          <w:color w:val="000000"/>
          <w:sz w:val="24"/>
          <w:szCs w:val="24"/>
          <w:shd w:val="clear" w:color="auto" w:fill="FFFFFF"/>
        </w:rPr>
        <w:t>Мир истории</w:t>
      </w:r>
      <w:r w:rsidRPr="008A000C">
        <w:rPr>
          <w:bCs/>
          <w:iCs/>
          <w:color w:val="000000"/>
          <w:sz w:val="24"/>
          <w:szCs w:val="24"/>
          <w:shd w:val="clear" w:color="auto" w:fill="FFFFFF"/>
        </w:rPr>
        <w:t>»</w:t>
      </w:r>
      <w:r w:rsidRPr="008A000C">
        <w:rPr>
          <w:color w:val="000000"/>
          <w:sz w:val="24"/>
          <w:szCs w:val="24"/>
        </w:rPr>
        <w:t xml:space="preserve"> </w:t>
      </w:r>
      <w:r w:rsidR="00432DC1" w:rsidRPr="008A000C">
        <w:rPr>
          <w:color w:val="000000"/>
          <w:sz w:val="24"/>
          <w:szCs w:val="24"/>
        </w:rPr>
        <w:t>у</w:t>
      </w:r>
      <w:r w:rsidRPr="008A000C">
        <w:rPr>
          <w:color w:val="000000"/>
          <w:sz w:val="24"/>
          <w:szCs w:val="24"/>
        </w:rPr>
        <w:t xml:space="preserve">чителя </w:t>
      </w:r>
      <w:r w:rsidR="008A000C" w:rsidRPr="008A000C">
        <w:rPr>
          <w:color w:val="000000"/>
          <w:sz w:val="24"/>
          <w:szCs w:val="24"/>
        </w:rPr>
        <w:t>истории</w:t>
      </w:r>
      <w:r w:rsidRPr="008A000C">
        <w:rPr>
          <w:color w:val="000000"/>
          <w:sz w:val="24"/>
          <w:szCs w:val="24"/>
        </w:rPr>
        <w:t xml:space="preserve"> МБОУ М</w:t>
      </w:r>
      <w:r w:rsidR="008A000C" w:rsidRPr="008A000C">
        <w:rPr>
          <w:color w:val="000000"/>
          <w:sz w:val="24"/>
          <w:szCs w:val="24"/>
        </w:rPr>
        <w:t>ухтоловская ОШ Галкиной С.И.</w:t>
      </w:r>
      <w:r w:rsidRPr="008A000C">
        <w:rPr>
          <w:color w:val="000000"/>
          <w:sz w:val="24"/>
          <w:szCs w:val="24"/>
        </w:rPr>
        <w:t xml:space="preserve">., в </w:t>
      </w:r>
      <w:r w:rsidR="008A000C" w:rsidRPr="008A000C">
        <w:rPr>
          <w:color w:val="000000"/>
          <w:sz w:val="24"/>
          <w:szCs w:val="24"/>
        </w:rPr>
        <w:t>6</w:t>
      </w:r>
      <w:r w:rsidRPr="008A000C">
        <w:rPr>
          <w:color w:val="000000"/>
          <w:sz w:val="24"/>
          <w:szCs w:val="24"/>
        </w:rPr>
        <w:t xml:space="preserve"> классе на тему «</w:t>
      </w:r>
      <w:r w:rsidR="008A000C" w:rsidRPr="008A000C">
        <w:rPr>
          <w:color w:val="000000"/>
          <w:sz w:val="24"/>
          <w:szCs w:val="24"/>
        </w:rPr>
        <w:t>История появления посуды</w:t>
      </w:r>
      <w:r w:rsidRPr="008A000C">
        <w:rPr>
          <w:color w:val="000000"/>
          <w:sz w:val="24"/>
          <w:szCs w:val="24"/>
        </w:rPr>
        <w:t>»</w:t>
      </w:r>
      <w:r w:rsidR="008A000C">
        <w:rPr>
          <w:color w:val="000000"/>
          <w:sz w:val="24"/>
          <w:szCs w:val="24"/>
        </w:rPr>
        <w:t xml:space="preserve">. Светлана Ивановна увлекательно провела урок с разнообразными методами и формами работы обучающихся.  </w:t>
      </w:r>
      <w:r w:rsidR="00432DC1">
        <w:rPr>
          <w:bCs/>
          <w:iCs/>
          <w:color w:val="000000"/>
          <w:sz w:val="24"/>
          <w:szCs w:val="24"/>
          <w:shd w:val="clear" w:color="auto" w:fill="FFFFFF"/>
        </w:rPr>
        <w:t>Урок получил высокую оценку у коллег.</w:t>
      </w:r>
      <w:r w:rsidR="002B2F53">
        <w:rPr>
          <w:bCs/>
          <w:iCs/>
          <w:color w:val="000000"/>
          <w:sz w:val="24"/>
          <w:szCs w:val="24"/>
          <w:shd w:val="clear" w:color="auto" w:fill="FFFFFF"/>
        </w:rPr>
        <w:t xml:space="preserve"> Далее выслушали </w:t>
      </w:r>
      <w:r w:rsidR="003D16A8">
        <w:rPr>
          <w:bCs/>
          <w:iCs/>
          <w:color w:val="000000"/>
          <w:sz w:val="24"/>
          <w:szCs w:val="24"/>
          <w:shd w:val="clear" w:color="auto" w:fill="FFFFFF"/>
        </w:rPr>
        <w:t>сообщение заместителя</w:t>
      </w:r>
      <w:r w:rsidR="002B2F53">
        <w:rPr>
          <w:bCs/>
          <w:iCs/>
          <w:color w:val="000000"/>
          <w:sz w:val="24"/>
          <w:szCs w:val="24"/>
          <w:shd w:val="clear" w:color="auto" w:fill="FFFFFF"/>
        </w:rPr>
        <w:t xml:space="preserve"> директора МБОУ Мухтоловская ОШ, учителя труда (технологии) Першакову Е.В., которая </w:t>
      </w:r>
      <w:r w:rsidR="002B2F53" w:rsidRPr="002B2F53">
        <w:rPr>
          <w:color w:val="000000"/>
          <w:sz w:val="24"/>
          <w:szCs w:val="24"/>
        </w:rPr>
        <w:t>на примере опыта своей работы познакомила присутствующих с приемами а</w:t>
      </w:r>
      <w:r w:rsidR="002B2F53" w:rsidRPr="002B2F53">
        <w:rPr>
          <w:sz w:val="24"/>
          <w:szCs w:val="24"/>
        </w:rPr>
        <w:t xml:space="preserve">ктивизации познавательной деятельности обучающихся с ОВЗ для их успешной социализации.  </w:t>
      </w:r>
      <w:r w:rsidR="002B2F53" w:rsidRPr="002B2F53">
        <w:rPr>
          <w:spacing w:val="1"/>
          <w:sz w:val="24"/>
          <w:szCs w:val="24"/>
        </w:rPr>
        <w:t xml:space="preserve">Елена Валерьевна отметила, что </w:t>
      </w:r>
      <w:r w:rsidR="002B2F53" w:rsidRPr="002B2F53">
        <w:rPr>
          <w:sz w:val="24"/>
          <w:szCs w:val="24"/>
        </w:rPr>
        <w:t>для ребёнка с ОВЗ школа является одним из важных факторов социализации, а также важным символом здоровья и полноценной жизни.</w:t>
      </w:r>
      <w:r w:rsidR="002B2F53">
        <w:rPr>
          <w:sz w:val="24"/>
          <w:szCs w:val="24"/>
        </w:rPr>
        <w:t xml:space="preserve"> </w:t>
      </w:r>
      <w:r w:rsidR="00432DC1" w:rsidRPr="00432DC1">
        <w:rPr>
          <w:color w:val="000000"/>
          <w:sz w:val="24"/>
          <w:szCs w:val="24"/>
        </w:rPr>
        <w:t>Слушали сообщение учителя МБОУ М</w:t>
      </w:r>
      <w:r w:rsidR="002B2F53">
        <w:rPr>
          <w:color w:val="000000"/>
          <w:sz w:val="24"/>
          <w:szCs w:val="24"/>
        </w:rPr>
        <w:t xml:space="preserve">ухтоловская ОШ учителя начальных классов Кутайсову Н.И., </w:t>
      </w:r>
      <w:r w:rsidR="002B2F53" w:rsidRPr="00003371">
        <w:rPr>
          <w:color w:val="000000"/>
          <w:sz w:val="24"/>
          <w:szCs w:val="24"/>
        </w:rPr>
        <w:t xml:space="preserve">которая </w:t>
      </w:r>
      <w:r w:rsidR="002B2F53" w:rsidRPr="00003371">
        <w:rPr>
          <w:color w:val="181818"/>
          <w:sz w:val="24"/>
          <w:szCs w:val="24"/>
          <w:shd w:val="clear" w:color="auto" w:fill="FFFFFF"/>
        </w:rPr>
        <w:t>озвучила сообщение из опыта своей работы на тему</w:t>
      </w:r>
      <w:r w:rsidR="002B2F53">
        <w:rPr>
          <w:color w:val="181818"/>
          <w:sz w:val="24"/>
          <w:szCs w:val="24"/>
          <w:shd w:val="clear" w:color="auto" w:fill="FFFFFF"/>
        </w:rPr>
        <w:t xml:space="preserve"> «</w:t>
      </w:r>
      <w:r w:rsidR="002B2F53" w:rsidRPr="00CF3F00">
        <w:rPr>
          <w:sz w:val="24"/>
          <w:szCs w:val="24"/>
        </w:rPr>
        <w:t>Активизация познавательной деятельности обучающихся с ОВЗ на уроках чтения и развития речи, письма и развития речи</w:t>
      </w:r>
      <w:r w:rsidR="002B2F53">
        <w:rPr>
          <w:color w:val="181818"/>
          <w:sz w:val="24"/>
          <w:szCs w:val="24"/>
          <w:shd w:val="clear" w:color="auto" w:fill="FFFFFF"/>
        </w:rPr>
        <w:t xml:space="preserve">». Данная работа коллег может использоваться в реализации адаптированных программ при обучении детей с ОВЗ. В завершении заседания выслушали руководителя РМО учителей, работающих с детьми с ОВЗ Волонкину Е.С., которая подвела итоги работы за текущий период и методиста ИДК Макарову Ю.В., </w:t>
      </w:r>
      <w:r w:rsidR="002B2F53" w:rsidRPr="006A32B3">
        <w:rPr>
          <w:color w:val="000000"/>
          <w:sz w:val="24"/>
          <w:szCs w:val="24"/>
        </w:rPr>
        <w:t xml:space="preserve">которая озвучила </w:t>
      </w:r>
      <w:r w:rsidR="002B2F53" w:rsidRPr="006A32B3">
        <w:rPr>
          <w:bCs/>
          <w:iCs/>
          <w:color w:val="000000"/>
          <w:sz w:val="24"/>
          <w:szCs w:val="24"/>
          <w:shd w:val="clear" w:color="auto" w:fill="FFFFFF"/>
        </w:rPr>
        <w:t>основные направления работы на следующий учебный год.</w:t>
      </w:r>
    </w:p>
    <w:p w:rsidR="000A1C63" w:rsidRDefault="00892416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Вывод: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запланированный план работы РМО выполнен полностью. 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0A1C63" w:rsidRPr="002B2F53" w:rsidRDefault="002B2F53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 w:line="240" w:lineRule="auto"/>
        <w:ind w:right="280"/>
        <w:jc w:val="both"/>
        <w:rPr>
          <w:rFonts w:ascii="Times New Roman" w:hAnsi="Times New Roman"/>
          <w:sz w:val="24"/>
          <w:szCs w:val="24"/>
          <w:lang w:val="ru" w:eastAsia="zh-CN" w:bidi="ar"/>
        </w:rPr>
      </w:pPr>
      <w:r>
        <w:rPr>
          <w:rFonts w:ascii="Times New Roman" w:eastAsia="Times New Roman" w:hAnsi="Times New Roman"/>
          <w:sz w:val="24"/>
          <w:szCs w:val="24"/>
          <w:lang w:val="ru" w:eastAsia="ru" w:bidi="ar"/>
        </w:rPr>
        <w:t>Педагоги РМО учителей, работающих с детьми с ОВЗ в 2025-2026 учебном году принимали участие в мероприятиях повышения педагогических компетенций:</w:t>
      </w:r>
    </w:p>
    <w:p w:rsidR="000A1C63" w:rsidRDefault="003D16A8" w:rsidP="008F04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12"/>
        </w:tabs>
        <w:spacing w:before="120" w:after="120" w:line="240" w:lineRule="auto"/>
        <w:ind w:right="2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"/>
        </w:rPr>
      </w:pPr>
      <w:r>
        <w:rPr>
          <w:rFonts w:ascii="Times New Roman" w:eastAsia="Times New Roman" w:hAnsi="Times New Roman"/>
          <w:sz w:val="24"/>
          <w:szCs w:val="24"/>
          <w:lang w:val="ru" w:eastAsia="ru" w:bidi="ar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учитель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val="ru" w:eastAsia="ru"/>
        </w:rPr>
        <w:t xml:space="preserve"> </w:t>
      </w:r>
      <w:r w:rsidR="00892416">
        <w:rPr>
          <w:rFonts w:ascii="Times New Roman" w:hAnsi="Times New Roman"/>
          <w:sz w:val="24"/>
          <w:szCs w:val="24"/>
          <w:lang w:val="ru"/>
        </w:rPr>
        <w:t>МБ</w:t>
      </w:r>
      <w:r w:rsidR="00892416">
        <w:rPr>
          <w:rFonts w:ascii="Times New Roman" w:hAnsi="Times New Roman"/>
          <w:sz w:val="24"/>
          <w:szCs w:val="24"/>
        </w:rPr>
        <w:t>ОУ АСШ №2 Волонкина Е.С.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val="ru" w:eastAsia="ru"/>
        </w:rPr>
        <w:t>, принимала участие в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 </w:t>
      </w:r>
      <w:r w:rsidR="005C1339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августовской 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конференции </w:t>
      </w:r>
      <w:r w:rsidR="005C1339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НИРО «Профориентационная значимость в обучении детей с ОВЗ», онлайн-конференции 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"</w:t>
      </w:r>
      <w:r w:rsidR="008F041C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Школа в фокусе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" на </w:t>
      </w:r>
      <w:r w:rsidR="005C1339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тему «</w:t>
      </w:r>
      <w:r w:rsidR="008F041C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Инклюзивная среда</w:t>
      </w:r>
      <w:r w:rsidR="005C1339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», в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 xml:space="preserve"> вебинарах "Дислексия</w:t>
      </w:r>
      <w:r w:rsidR="008F041C">
        <w:rPr>
          <w:rFonts w:ascii="Times New Roman" w:eastAsia="Times New Roman" w:hAnsi="Times New Roman"/>
          <w:color w:val="000000"/>
          <w:sz w:val="24"/>
          <w:szCs w:val="24"/>
          <w:lang w:eastAsia="ru"/>
        </w:rPr>
        <w:t>. Дисграфия. Нарушение письменной речи.».</w:t>
      </w:r>
    </w:p>
    <w:p w:rsidR="000A1C63" w:rsidRDefault="008924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 w:line="240" w:lineRule="auto"/>
        <w:ind w:right="280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- Учитель МБОУ АСШ №2 Баранова Н.И. </w:t>
      </w:r>
      <w:r>
        <w:rPr>
          <w:rFonts w:ascii="Times New Roman" w:eastAsia="SimSun" w:hAnsi="Times New Roman"/>
          <w:color w:val="000000"/>
          <w:sz w:val="24"/>
          <w:szCs w:val="24"/>
        </w:rPr>
        <w:t xml:space="preserve"> Наставник </w:t>
      </w:r>
      <w:r w:rsidR="005C1339">
        <w:rPr>
          <w:rFonts w:ascii="Times New Roman" w:eastAsia="SimSun" w:hAnsi="Times New Roman"/>
          <w:color w:val="000000"/>
          <w:sz w:val="24"/>
          <w:szCs w:val="24"/>
        </w:rPr>
        <w:t>конкурсов «</w:t>
      </w:r>
      <w:r>
        <w:rPr>
          <w:rFonts w:ascii="Times New Roman" w:eastAsia="SimSun" w:hAnsi="Times New Roman"/>
          <w:color w:val="000000"/>
          <w:sz w:val="24"/>
          <w:szCs w:val="24"/>
        </w:rPr>
        <w:t>Грани т</w:t>
      </w:r>
      <w:r w:rsidR="008F041C">
        <w:rPr>
          <w:rFonts w:ascii="Times New Roman" w:eastAsia="SimSun" w:hAnsi="Times New Roman"/>
          <w:color w:val="000000"/>
          <w:sz w:val="24"/>
          <w:szCs w:val="24"/>
        </w:rPr>
        <w:t>аланта», «Пейзажи Родного края» «Эко тренд»</w:t>
      </w:r>
    </w:p>
    <w:p w:rsidR="009A1FC9" w:rsidRDefault="009A1F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 w:line="240" w:lineRule="auto"/>
        <w:ind w:right="280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>
        <w:rPr>
          <w:rFonts w:ascii="Times New Roman" w:eastAsia="SimSun" w:hAnsi="Times New Roman"/>
          <w:color w:val="000000"/>
          <w:sz w:val="24"/>
          <w:szCs w:val="24"/>
        </w:rPr>
        <w:t>- Учитель МБОУ АСШ №2 Юдаева Е.Н. принимала участие в вебинарах МЦОиП «Развитие мелкой моторики для запуска речи детей», «</w:t>
      </w:r>
      <w:hyperlink r:id="rId7" w:history="1">
        <w:r w:rsidRPr="009A1FC9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Использование здоровь</w:t>
        </w:r>
        <w:bookmarkStart w:id="0" w:name="_GoBack"/>
        <w:bookmarkEnd w:id="0"/>
        <w:r w:rsidRPr="009A1FC9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есберегающих технологий в организации образовательного и воспитательного процесса</w:t>
        </w:r>
      </w:hyperlink>
      <w:r w:rsidRPr="009A1FC9">
        <w:rPr>
          <w:rFonts w:ascii="Times New Roman" w:hAnsi="Times New Roman"/>
          <w:sz w:val="24"/>
          <w:szCs w:val="24"/>
        </w:rPr>
        <w:t xml:space="preserve"> детей с ОВЗ»</w:t>
      </w:r>
    </w:p>
    <w:p w:rsidR="009A1FC9" w:rsidRDefault="009A1F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 w:line="240" w:lineRule="auto"/>
        <w:ind w:right="2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SimSun" w:hAnsi="Times New Roman"/>
          <w:color w:val="000000"/>
          <w:sz w:val="24"/>
          <w:szCs w:val="24"/>
        </w:rPr>
        <w:t>-</w:t>
      </w:r>
      <w:r w:rsidR="00892416">
        <w:rPr>
          <w:rFonts w:ascii="Times New Roman" w:hAnsi="Times New Roman"/>
          <w:sz w:val="24"/>
          <w:szCs w:val="24"/>
          <w:lang w:eastAsia="zh-CN"/>
        </w:rPr>
        <w:t>Учитель МБОУ Саконская СШ Сыхранова Л.И. Публикация во всероссийском педагогическом издании</w:t>
      </w:r>
      <w:r w:rsidR="008F041C">
        <w:rPr>
          <w:rFonts w:ascii="Times New Roman" w:hAnsi="Times New Roman"/>
          <w:sz w:val="24"/>
          <w:szCs w:val="24"/>
          <w:lang w:eastAsia="zh-CN"/>
        </w:rPr>
        <w:t xml:space="preserve"> "Учительский журнал" на </w:t>
      </w:r>
      <w:r w:rsidR="008F041C" w:rsidRPr="008F041C">
        <w:rPr>
          <w:rFonts w:ascii="Times New Roman" w:hAnsi="Times New Roman"/>
          <w:sz w:val="24"/>
          <w:szCs w:val="24"/>
          <w:lang w:eastAsia="zh-CN"/>
        </w:rPr>
        <w:t xml:space="preserve">тему </w:t>
      </w:r>
      <w:r w:rsidR="008F041C" w:rsidRPr="008F041C">
        <w:rPr>
          <w:rFonts w:ascii="Times New Roman" w:hAnsi="Times New Roman"/>
          <w:sz w:val="24"/>
          <w:szCs w:val="24"/>
        </w:rPr>
        <w:t>«</w:t>
      </w:r>
      <w:r w:rsidR="008F041C" w:rsidRPr="008F041C">
        <w:rPr>
          <w:rFonts w:ascii="Times New Roman" w:hAnsi="Times New Roman"/>
          <w:bCs/>
          <w:sz w:val="24"/>
          <w:szCs w:val="24"/>
        </w:rPr>
        <w:t>Эффективные методы и приемы работы с детьми</w:t>
      </w:r>
      <w:r w:rsidR="008F041C" w:rsidRPr="008F041C">
        <w:rPr>
          <w:rFonts w:ascii="Times New Roman" w:hAnsi="Times New Roman"/>
          <w:sz w:val="24"/>
          <w:szCs w:val="24"/>
        </w:rPr>
        <w:t xml:space="preserve"> умеренной, тяжелой и глубокой умственной отсталостью (интеллектуальными нарушениями), тяжелыми и множественными нарушениями развития</w:t>
      </w:r>
      <w:r w:rsidR="008F041C" w:rsidRPr="008F041C">
        <w:rPr>
          <w:rFonts w:ascii="Times New Roman" w:hAnsi="Times New Roman"/>
          <w:bCs/>
          <w:sz w:val="24"/>
          <w:szCs w:val="24"/>
        </w:rPr>
        <w:t xml:space="preserve"> (из опыта работы)»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Учителя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работающие с детьми с ОВЗ принимают участие в </w:t>
      </w:r>
      <w:r w:rsidR="009A1F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вебинарах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конференциях.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Участие в конкурсах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публикации статей из опыта своей </w:t>
      </w:r>
      <w:r w:rsidR="00207CB9"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</w:t>
      </w:r>
      <w:r w:rsidR="00207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показаны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низком уровне.</w:t>
      </w:r>
    </w:p>
    <w:p w:rsidR="000A1C63" w:rsidRDefault="000A1C6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5.Сравнительный анализ положительных и отрицательных моментов работы РМО </w:t>
      </w:r>
      <w:r>
        <w:rPr>
          <w:rFonts w:ascii="Times New Roman" w:hAnsi="Times New Roman"/>
          <w:b/>
          <w:sz w:val="24"/>
          <w:szCs w:val="24"/>
        </w:rPr>
        <w:t>учителей, работающих с детьми с ограниченными возможностями здоровья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A1C63" w:rsidRDefault="000A1C6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Учителя стремятся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разнообразить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формы и методы проведения занятий, применяя разнообразные образовательные технологии.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Изучены нормативные документы.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Даны общие рекомендации по решению обнаруженных проблем.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green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Работа РМО носит практическую направленность (открытые уроки);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Широкое использование мультимедийных средств на уроках и во время проведения заседаний РМО.</w:t>
      </w:r>
    </w:p>
    <w:p w:rsidR="000A1C63" w:rsidRPr="001D0A5A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Вовлечение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детей с </w:t>
      </w:r>
      <w:r w:rsidR="00207CB9"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ОВЗ в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реализуемые проекты </w:t>
      </w:r>
      <w:r w:rsidR="009A1F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внеурочной деятельности и профориентационной работы 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(«Орлята России», «Билет в будущее» и др.)</w:t>
      </w:r>
    </w:p>
    <w:p w:rsidR="000A1C63" w:rsidRDefault="0089241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РМО </w:t>
      </w:r>
      <w:r>
        <w:rPr>
          <w:rFonts w:ascii="Times New Roman" w:hAnsi="Times New Roman"/>
          <w:sz w:val="24"/>
          <w:szCs w:val="24"/>
        </w:rPr>
        <w:t xml:space="preserve">учителей, работающих с детьми с </w:t>
      </w:r>
      <w:r w:rsidR="00207CB9">
        <w:rPr>
          <w:rFonts w:ascii="Times New Roman" w:hAnsi="Times New Roman"/>
          <w:sz w:val="24"/>
          <w:szCs w:val="24"/>
        </w:rPr>
        <w:t>ограниченными возможностями здоровья,</w:t>
      </w:r>
      <w:r>
        <w:rPr>
          <w:rFonts w:ascii="Times New Roman" w:hAnsi="Times New Roman"/>
          <w:sz w:val="24"/>
          <w:szCs w:val="24"/>
        </w:rPr>
        <w:t xml:space="preserve"> является самым многочисленным. </w:t>
      </w:r>
      <w:r w:rsidR="009A1FC9">
        <w:rPr>
          <w:rFonts w:ascii="Times New Roman" w:hAnsi="Times New Roman"/>
          <w:sz w:val="24"/>
          <w:szCs w:val="24"/>
        </w:rPr>
        <w:t xml:space="preserve">В 2025-2026 учебном году в него входит 114 человек. </w:t>
      </w:r>
      <w:r w:rsidR="00207CB9">
        <w:rPr>
          <w:rFonts w:ascii="Times New Roman" w:hAnsi="Times New Roman"/>
          <w:sz w:val="24"/>
          <w:szCs w:val="24"/>
        </w:rPr>
        <w:t xml:space="preserve">Вместе с тем у многих учителей инклюзивные предметы не являются основными. </w:t>
      </w:r>
      <w:r>
        <w:rPr>
          <w:rFonts w:ascii="Times New Roman" w:hAnsi="Times New Roman"/>
          <w:sz w:val="24"/>
          <w:szCs w:val="24"/>
        </w:rPr>
        <w:t xml:space="preserve">На заседаниях РМО нет постоянного состава, педагоги, присутствующие на разных заседаниях, постоянно меняются.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Рекомендации, теоретический и практический материал зачастую не используется учителями в своей деятельности.</w:t>
      </w:r>
    </w:p>
    <w:p w:rsidR="000A1C63" w:rsidRDefault="008924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Информация, прозвучавшая на РМО, не доносится до всех педагогов, работающих по адаптированным программам, поэтому календарно-тематическое планирование сдается с ошибками и в не установленные сроки.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Инертность части учителей в плане выступлений на заседаниях РМО.  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Недостаточная работа по темам самообразования, мало учителей обобщают свой опыт на районном и региональном уровне. Некоторые не обобщали его никогда.</w:t>
      </w: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Большинство педагогов систематически не посещают заседания РМО.</w:t>
      </w:r>
    </w:p>
    <w:p w:rsidR="000A1C63" w:rsidRDefault="000A1C6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РМО </w:t>
      </w:r>
      <w:r>
        <w:rPr>
          <w:rFonts w:ascii="Times New Roman" w:hAnsi="Times New Roman"/>
          <w:b/>
          <w:sz w:val="24"/>
          <w:szCs w:val="24"/>
        </w:rPr>
        <w:t>учителей, работающих с детьми с ограниченными возможностями здоровья</w:t>
      </w:r>
    </w:p>
    <w:p w:rsidR="000A1C63" w:rsidRDefault="008924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Есть результаты в обмене опытом в рамках РМО.</w:t>
      </w:r>
    </w:p>
    <w:p w:rsidR="000A1C63" w:rsidRDefault="008924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Деятельность педагогов основывается на данных психо</w:t>
      </w:r>
      <w:r w:rsidR="00207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лого-педагогической диагностики и физиологических особенностях обучающихся</w:t>
      </w:r>
    </w:p>
    <w:p w:rsidR="000A1C63" w:rsidRDefault="008924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Необходимо продолжить работу по созданию банка данных учителей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работающих с детьми с ОВЗ.</w:t>
      </w:r>
    </w:p>
    <w:p w:rsidR="00207CB9" w:rsidRDefault="00207CB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Необходимо повысить количество педагогов, участвующих в конкурсах, конференциях, семинарах в работе с детьми с ОВЗ.</w:t>
      </w:r>
    </w:p>
    <w:p w:rsidR="000A1C63" w:rsidRDefault="000A1C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C63" w:rsidRDefault="000A1C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C63" w:rsidRDefault="008924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Руководитель РМО </w:t>
      </w:r>
      <w:r>
        <w:rPr>
          <w:rFonts w:ascii="Times New Roman" w:hAnsi="Times New Roman"/>
          <w:sz w:val="24"/>
          <w:szCs w:val="24"/>
        </w:rPr>
        <w:t xml:space="preserve">учителей, работающих </w:t>
      </w:r>
    </w:p>
    <w:p w:rsidR="000A1C63" w:rsidRPr="001D0A5A" w:rsidRDefault="0089241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 детьми с ограниченными возможностями здоровья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Е</w:t>
      </w:r>
      <w:r w:rsidRPr="001D0A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.С.Волонкина</w:t>
      </w:r>
    </w:p>
    <w:p w:rsidR="000A1C63" w:rsidRDefault="000A1C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C63" w:rsidRDefault="005C133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июня 202</w:t>
      </w:r>
      <w:r w:rsidR="00207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8924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</w:p>
    <w:sectPr w:rsidR="000A1C63">
      <w:pgSz w:w="11906" w:h="16838"/>
      <w:pgMar w:top="1134" w:right="567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9C" w:rsidRDefault="006A539C">
      <w:pPr>
        <w:spacing w:line="240" w:lineRule="auto"/>
      </w:pPr>
      <w:r>
        <w:separator/>
      </w:r>
    </w:p>
  </w:endnote>
  <w:endnote w:type="continuationSeparator" w:id="0">
    <w:p w:rsidR="006A539C" w:rsidRDefault="006A5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9C" w:rsidRDefault="006A539C">
      <w:pPr>
        <w:spacing w:after="0"/>
      </w:pPr>
      <w:r>
        <w:separator/>
      </w:r>
    </w:p>
  </w:footnote>
  <w:footnote w:type="continuationSeparator" w:id="0">
    <w:p w:rsidR="006A539C" w:rsidRDefault="006A5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6EF3A"/>
    <w:multiLevelType w:val="singleLevel"/>
    <w:tmpl w:val="63C6EF3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C63"/>
    <w:rsid w:val="000A1C63"/>
    <w:rsid w:val="001D0A5A"/>
    <w:rsid w:val="00207CB9"/>
    <w:rsid w:val="002759F4"/>
    <w:rsid w:val="002B2F53"/>
    <w:rsid w:val="00302638"/>
    <w:rsid w:val="00312236"/>
    <w:rsid w:val="003D16A8"/>
    <w:rsid w:val="00432DC1"/>
    <w:rsid w:val="005C1339"/>
    <w:rsid w:val="006A539C"/>
    <w:rsid w:val="007B15A3"/>
    <w:rsid w:val="007B452F"/>
    <w:rsid w:val="00876CC7"/>
    <w:rsid w:val="00892416"/>
    <w:rsid w:val="008A000C"/>
    <w:rsid w:val="008F041C"/>
    <w:rsid w:val="00924641"/>
    <w:rsid w:val="009A1FC9"/>
    <w:rsid w:val="009C6684"/>
    <w:rsid w:val="00A30C86"/>
    <w:rsid w:val="00AE1200"/>
    <w:rsid w:val="07064BA5"/>
    <w:rsid w:val="126F748D"/>
    <w:rsid w:val="18010540"/>
    <w:rsid w:val="18076CAC"/>
    <w:rsid w:val="33B4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02BBD"/>
  <w15:docId w15:val="{8DE736F5-81C5-4076-ACC3-40953230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paragraph" w:styleId="a6">
    <w:name w:val="end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qFormat/>
    <w:pPr>
      <w:spacing w:after="0"/>
    </w:pPr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2">
    <w:name w:val="Subtitle"/>
    <w:basedOn w:val="a"/>
    <w:next w:val="a"/>
    <w:link w:val="af3"/>
    <w:uiPriority w:val="11"/>
    <w:qFormat/>
    <w:pPr>
      <w:spacing w:before="200"/>
    </w:pPr>
    <w:rPr>
      <w:sz w:val="24"/>
      <w:szCs w:val="24"/>
    </w:rPr>
  </w:style>
  <w:style w:type="table" w:styleId="af4">
    <w:name w:val="Table Grid"/>
    <w:uiPriority w:val="59"/>
    <w:qFormat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5">
    <w:name w:val="No Spacing"/>
    <w:uiPriority w:val="1"/>
    <w:qFormat/>
    <w:rPr>
      <w:rFonts w:ascii="Calibri" w:eastAsia="Calibri" w:hAnsi="Calibri"/>
      <w:lang w:eastAsia="ru-RU"/>
    </w:rPr>
  </w:style>
  <w:style w:type="character" w:customStyle="1" w:styleId="af">
    <w:name w:val="Заголовок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qFormat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  <w:qFormat/>
  </w:style>
  <w:style w:type="table" w:customStyle="1" w:styleId="TableGridLight">
    <w:name w:val="Table Grid Light"/>
    <w:uiPriority w:val="59"/>
    <w:rPr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ru-RU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qFormat/>
    <w:rPr>
      <w:lang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qFormat/>
    <w:rPr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ru-RU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ru-RU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ru-RU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ru-RU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ru-RU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ru-RU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ru-RU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ru-RU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ru-RU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qFormat/>
    <w:rPr>
      <w:lang w:eastAsia="ru-RU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ru-RU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ru-RU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ru-RU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ru-RU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ru-RU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ru-RU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ru-RU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ru-RU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ru-RU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ru-RU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ru-RU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ru-RU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ru-RU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ru-RU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ru-RU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ru-RU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ru-RU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ru-RU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ru-RU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ru-RU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ru-RU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ru-RU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ru-RU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ru-RU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ru-RU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ru-RU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ru-RU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ru-RU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ru-RU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ru-RU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ru-RU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ru-RU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ru-RU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ru-RU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ru-RU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  <w:lang w:eastAsia="ru-RU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ru-RU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Текст сноски Знак"/>
    <w:link w:val="a9"/>
    <w:uiPriority w:val="99"/>
    <w:qFormat/>
    <w:rPr>
      <w:sz w:val="18"/>
    </w:rPr>
  </w:style>
  <w:style w:type="character" w:customStyle="1" w:styleId="a7">
    <w:name w:val="Текст концевой сноски Знак"/>
    <w:link w:val="a6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rFonts w:ascii="Calibri" w:eastAsia="Calibri" w:hAnsi="Calibri"/>
      <w:lang w:eastAsia="ru-RU"/>
    </w:rPr>
  </w:style>
  <w:style w:type="paragraph" w:customStyle="1" w:styleId="111">
    <w:name w:val="Заголовок 11"/>
    <w:basedOn w:val="a"/>
    <w:link w:val="1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eastAsia="ru-RU"/>
    </w:rPr>
  </w:style>
  <w:style w:type="character" w:customStyle="1" w:styleId="14">
    <w:name w:val="Основной шрифт абзаца1"/>
    <w:uiPriority w:val="1"/>
    <w:unhideWhenUsed/>
    <w:qFormat/>
  </w:style>
  <w:style w:type="table" w:customStyle="1" w:styleId="15">
    <w:name w:val="Обычная таблица1"/>
    <w:uiPriority w:val="99"/>
    <w:unhideWhenUsed/>
    <w:qFormat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link w:val="111"/>
    <w:uiPriority w:val="9"/>
    <w:qFormat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16">
    <w:name w:val="Гиперссылка1"/>
    <w:uiPriority w:val="99"/>
    <w:unhideWhenUsed/>
    <w:qFormat/>
    <w:rPr>
      <w:color w:val="0000FF"/>
      <w:u w:val="single"/>
    </w:rPr>
  </w:style>
  <w:style w:type="paragraph" w:customStyle="1" w:styleId="17">
    <w:name w:val="Обычный (веб)1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8">
    <w:name w:val="Абзац списка1"/>
    <w:basedOn w:val="a"/>
    <w:qFormat/>
    <w:pPr>
      <w:ind w:left="720"/>
      <w:contextualSpacing/>
    </w:pPr>
  </w:style>
  <w:style w:type="paragraph" w:styleId="af8">
    <w:name w:val="List Paragraph"/>
    <w:basedOn w:val="a"/>
    <w:qFormat/>
    <w:pPr>
      <w:ind w:left="720"/>
      <w:contextualSpacing/>
    </w:pPr>
    <w:rPr>
      <w:rFonts w:eastAsia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af9">
    <w:name w:val="Строчные буквы"/>
    <w:next w:val="17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360" w:lineRule="auto"/>
      <w:jc w:val="center"/>
    </w:pPr>
    <w:rPr>
      <w:rFonts w:eastAsia="Times New Roman"/>
      <w:color w:val="000000"/>
      <w:lang w:eastAsia="ru-RU"/>
    </w:rPr>
  </w:style>
  <w:style w:type="paragraph" w:customStyle="1" w:styleId="msolistparagraph0">
    <w:name w:val="msolistparagraph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fa">
    <w:name w:val="Normal (Web)"/>
    <w:basedOn w:val="a"/>
    <w:uiPriority w:val="99"/>
    <w:unhideWhenUsed/>
    <w:rsid w:val="009C66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coip.ru/blog/web/ispolzovanie-zdorovesberegayushchih-tehnologiy-v-organizacii-obrazovatelnogo-i-vospitatelnogo-process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</dc:creator>
  <cp:lastModifiedBy>Пользователь Windows</cp:lastModifiedBy>
  <cp:revision>7</cp:revision>
  <dcterms:created xsi:type="dcterms:W3CDTF">2024-06-24T19:37:00Z</dcterms:created>
  <dcterms:modified xsi:type="dcterms:W3CDTF">2026-06-09T10:04:00Z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2F15619297974598994C95642AAD6200_12</vt:lpwstr>
  </property>
</Properties>
</file>